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146B6015" w14:textId="77777777" w:rsidR="00CE1B1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1C670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Цена иска: __________________ рублей </w:t>
      </w:r>
    </w:p>
    <w:p w14:paraId="3A36BB76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Госпошлина: _________________ рублей </w:t>
      </w:r>
    </w:p>
    <w:p w14:paraId="41A8D97A" w14:textId="77777777" w:rsidR="003526FF" w:rsidRPr="00986668" w:rsidRDefault="003526FF" w:rsidP="003526FF">
      <w:pPr>
        <w:pStyle w:val="ConsPlusNormal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FE6553" w14:textId="77777777" w:rsidR="006059FC" w:rsidRDefault="006059FC" w:rsidP="006059FC">
      <w:pPr>
        <w:pStyle w:val="ConsPlusNormal"/>
        <w:contextualSpacing/>
        <w:jc w:val="center"/>
      </w:pPr>
      <w:r w:rsidRPr="00130687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3EF0B824" w14:textId="0A9FCDA2" w:rsidR="006059FC" w:rsidRPr="0050190E" w:rsidRDefault="006059FC" w:rsidP="006059F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190E">
        <w:rPr>
          <w:rFonts w:ascii="Times New Roman" w:hAnsi="Times New Roman" w:cs="Times New Roman"/>
          <w:sz w:val="24"/>
          <w:szCs w:val="24"/>
        </w:rPr>
        <w:t>об истребовании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90E">
        <w:rPr>
          <w:rFonts w:ascii="Times New Roman" w:hAnsi="Times New Roman" w:cs="Times New Roman"/>
          <w:sz w:val="24"/>
          <w:szCs w:val="24"/>
        </w:rPr>
        <w:t>из чужого незаконного владения</w:t>
      </w:r>
    </w:p>
    <w:p w14:paraId="3F430751" w14:textId="33A57821" w:rsidR="00F24121" w:rsidRPr="00C170B9" w:rsidRDefault="00F24121" w:rsidP="00E30A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8CFAF25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Истец является собственником жилого помещения (квартиры), расположенной по адресу: __________, площадью ______ кв. м (далее - Жилое помещение). Право собственности Истца на Жилое помещение подтверждается свидетельством о праве собственности на Жилое помещение от "___"______ ___ г. № __ (до 15.07.2016)/свидетельством о государственной регистрации права от "___"______ ___ г. № __ (до 15.07.2016)/выпиской из Единого государственного реестра прав на недвижимое имущество и сделок с ним № _____, выданной "___"________ _____ г. (с 15.07.2016)/выпиской из Единого государственного реестра недвижимости № _____, выданной "___"________ _____ г. (с 01.01.2017)/другими документами.</w:t>
      </w:r>
    </w:p>
    <w:p w14:paraId="727EE6BF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"____"_____________ _____ г. Истец обнаружил, что Жилое помещение выбыло из его законного владения и находится во владении Ответчика в результате совершения незаконной сделки/незаконных сделок по отчуждению Жилого помещения помимо воли Истца/другое. Факт владения Ответчиком Жилым помещением подтверждается ___________________________________________.</w:t>
      </w:r>
    </w:p>
    <w:p w14:paraId="09671218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От добровольного возврата Жилого помещения из незаконного владения Ответчик отказался, что подтверждается _______________________________________.</w:t>
      </w:r>
    </w:p>
    <w:p w14:paraId="522DDAFD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При этом Жилое помещение выбыло из владения Истца помимо его воли. Об этом свидетельствует заключение судебной психиатрической экспертизы, в том числе стационарной/заключение психолого-психиатрической экспертизы, в том числе комплексной/приговор суда, которым установлен факт незаконного владения Ответчиком Жилым помещением и незаконность выбытия Жилого помещения из владения Истца/другие документы/другие доказательства недействительности сделки, в результате совершения которой произошло отчуждение Жилого помещения. Доказательства наличия воли Истца на отчуждение Жилого помещения отсутствуют.</w:t>
      </w:r>
    </w:p>
    <w:p w14:paraId="4437058F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В силу положений ст.209 ГК РФ собственнику принадлежат права владения, пользования и распоряжения своим имуществом.</w:t>
      </w:r>
    </w:p>
    <w:p w14:paraId="0DDD1D23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Согласно ст.301 ГК РФ собственник вправе истребовать свое имущество из чужого незаконного владения.</w:t>
      </w:r>
    </w:p>
    <w:p w14:paraId="76B3878D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 xml:space="preserve">Ответчик не приобрел статус собственника Жилого помещения. Документы, подтверждающие приобретение Ответчиком статуса собственника Жилого помещения, </w:t>
      </w:r>
      <w:r w:rsidRPr="006059FC">
        <w:rPr>
          <w:rFonts w:ascii="Times New Roman" w:hAnsi="Times New Roman" w:cs="Times New Roman"/>
          <w:sz w:val="24"/>
          <w:szCs w:val="24"/>
        </w:rPr>
        <w:lastRenderedPageBreak/>
        <w:t>отсутствуют.</w:t>
      </w:r>
    </w:p>
    <w:p w14:paraId="60642322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В п. 32 Постановления Пленума Верховного Суда РФ N 10, Пленума ВАС РФ N 22 от 29.04.2010 "О некоторых вопросах, возникающих в судебной практике при разрешении споров, связанных с защитой права собственности и других вещных прав" разъяснено: применяя ст. 301 ГК РФ, судам следует иметь в виду, что собственник вправе истребовать свое имущество от лица, у которого оно фактически находится в незаконном владении. В п. 35 того же Постановления указано, что, если имущество приобретено у лица, которое не имело права его отчуждать, собственник вправе обратиться с иском об истребовании имущества из незаконного владения приобретателя (ст. ст. 301, 302 ГК РФ).</w:t>
      </w:r>
    </w:p>
    <w:p w14:paraId="55827CE2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Учитывая изложенные обстоятельства, руководствуясь вышеприведенными нормами права, а также ст. ст. 131, 132 Гражданского процессуального кодекса Российской Федерации, прошу суд:</w:t>
      </w:r>
    </w:p>
    <w:p w14:paraId="09FDD27B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1. Истребовать принадлежащее Истцу Жилое помещение из незаконного владения Ответчика.</w:t>
      </w:r>
    </w:p>
    <w:p w14:paraId="69806D22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2. Признать недействительной сделку по отчуждению Жилого помещения.</w:t>
      </w:r>
    </w:p>
    <w:p w14:paraId="7EE790E2" w14:textId="77777777" w:rsidR="006059FC" w:rsidRPr="006059FC" w:rsidRDefault="006059FC" w:rsidP="006059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3. Прекратить право пользования Ответчика принадлежащим Истцу Жилым помещением.</w:t>
      </w:r>
    </w:p>
    <w:p w14:paraId="14AE1EA6" w14:textId="77777777" w:rsidR="006059FC" w:rsidRP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DA7309" w14:textId="77777777" w:rsidR="006059FC" w:rsidRP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Приложение:</w:t>
      </w:r>
    </w:p>
    <w:p w14:paraId="357C0AF8" w14:textId="77777777" w:rsidR="006059FC" w:rsidRP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1. Доказательства, подтверждающие права Истца на Жилое помещение: копия свидетельства о праве собственности на Жилое помещение от "___"______ ___ г. № ___ (до 15.07.2016)/копия свидетельства о государственной регистрации права от "___"______ ___ г. № ___ (до 15.07.2016)/выписка из Единого государственного реестра прав на недвижимое имущество и сделок с ним № _____, выданная "___"________ _____ г. (с 15.07.2016)/выписка из Единого государственного реестра недвижимости № _____, выданная "___"________ _____ г. (с 01.01.2017)/копии других документов, подтверждающих права Истца на Жилое помещение.</w:t>
      </w:r>
    </w:p>
    <w:p w14:paraId="72BD98BE" w14:textId="77777777" w:rsidR="006059FC" w:rsidRP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2. Доказательства того, что Жилое помещение находится во владении Ответчика.</w:t>
      </w:r>
    </w:p>
    <w:p w14:paraId="6E99AA41" w14:textId="77777777" w:rsidR="006059FC" w:rsidRP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3. Доказательства, подтверждающие факт отказа Ответчика от добровольного возврата Жилого помещения Истцу.</w:t>
      </w:r>
    </w:p>
    <w:p w14:paraId="18257BC6" w14:textId="77777777" w:rsidR="006059FC" w:rsidRP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4. Доказательства отсутствия воли Истца на отчуждение Жилого помещения: заключение судебной психиатрической экспертизы, в том числе стационарной/заключение психолого-психиатрической экспертизы, в том числе комплексной/приговор суда, которым установлен факт незаконного владения Ответчиком Жилым помещением и незаконность выбытия Жилого помещения из владения Истца/другие документы/другие доказательства недействительности сделки, в результате совершения которой произошло отчуждение Жилого помещения.</w:t>
      </w:r>
    </w:p>
    <w:p w14:paraId="710A0DA7" w14:textId="77777777" w:rsidR="006059FC" w:rsidRP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5. Копии искового заявления и приложенных к нему документов ответчику.</w:t>
      </w:r>
    </w:p>
    <w:p w14:paraId="4CA3678D" w14:textId="29BABEBF" w:rsidR="00986668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9FC">
        <w:rPr>
          <w:rFonts w:ascii="Times New Roman" w:hAnsi="Times New Roman" w:cs="Times New Roman"/>
          <w:sz w:val="24"/>
          <w:szCs w:val="24"/>
        </w:rPr>
        <w:t>6. Квитанция об уплате государственной пошлины.</w:t>
      </w:r>
    </w:p>
    <w:p w14:paraId="3E2E00A0" w14:textId="77777777" w:rsid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722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D5BB" w14:textId="77777777" w:rsidR="005E385A" w:rsidRDefault="005E385A" w:rsidP="008F5484">
      <w:r>
        <w:separator/>
      </w:r>
    </w:p>
  </w:endnote>
  <w:endnote w:type="continuationSeparator" w:id="0">
    <w:p w14:paraId="3DC3FD04" w14:textId="77777777" w:rsidR="005E385A" w:rsidRDefault="005E385A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3DFA2" w14:textId="77777777" w:rsidR="005E385A" w:rsidRDefault="005E385A" w:rsidP="008F5484">
      <w:r>
        <w:separator/>
      </w:r>
    </w:p>
  </w:footnote>
  <w:footnote w:type="continuationSeparator" w:id="0">
    <w:p w14:paraId="585E4507" w14:textId="77777777" w:rsidR="005E385A" w:rsidRDefault="005E385A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5E385A">
    <w:pPr>
      <w:pStyle w:val="ac"/>
    </w:pPr>
    <w:r>
      <w:rPr>
        <w:noProof/>
      </w:rPr>
      <w:pict w14:anchorId="700399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5E385A" w:rsidP="008F5484">
    <w:pPr>
      <w:pStyle w:val="ac"/>
      <w:ind w:left="-1418"/>
    </w:pPr>
    <w:r>
      <w:rPr>
        <w:noProof/>
      </w:rPr>
      <w:pict w14:anchorId="01A396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5E385A">
    <w:pPr>
      <w:pStyle w:val="ac"/>
    </w:pPr>
    <w:r>
      <w:rPr>
        <w:noProof/>
      </w:rPr>
      <w:pict w14:anchorId="3E4071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3300A4"/>
    <w:rsid w:val="003526FF"/>
    <w:rsid w:val="004B2ACA"/>
    <w:rsid w:val="004E45DC"/>
    <w:rsid w:val="005102F4"/>
    <w:rsid w:val="005E385A"/>
    <w:rsid w:val="006059FC"/>
    <w:rsid w:val="007229ED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3</cp:revision>
  <dcterms:created xsi:type="dcterms:W3CDTF">2025-10-18T03:40:00Z</dcterms:created>
  <dcterms:modified xsi:type="dcterms:W3CDTF">2025-10-25T05:13:00Z</dcterms:modified>
</cp:coreProperties>
</file>